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210DD9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a-DK" w:eastAsia="da-DK"/>
              </w:rPr>
              <mc:AlternateContent>
                <mc:Choice Requires="wps">
                  <w:drawing>
                    <wp:anchor distT="0" distB="0" distL="114300" distR="114300" simplePos="0" relativeHeight="251659264" behindDoc="0" locked="0" layoutInCell="1" allowOverlap="1" wp14:anchorId="361825DA" wp14:editId="32C31D8A">
                      <wp:simplePos x="0" y="0"/>
                      <wp:positionH relativeFrom="column">
                        <wp:posOffset>334010</wp:posOffset>
                      </wp:positionH>
                      <wp:positionV relativeFrom="paragraph">
                        <wp:posOffset>-991870</wp:posOffset>
                      </wp:positionV>
                      <wp:extent cx="3542665" cy="825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78.1pt;width:278.9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PZ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8A41EEA" w:rsidR="00F66A54" w:rsidRDefault="0004218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Technical University of Denmark (DTU)</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F13AE50" w14:textId="77777777" w:rsidR="00042187" w:rsidRDefault="00042187" w:rsidP="000421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Affairs</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49E81" w14:textId="77777777" w:rsidR="00042187" w:rsidRDefault="00042187" w:rsidP="000421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LYNGBY 01</w:t>
            </w:r>
          </w:p>
          <w:p w14:paraId="7051AF39" w14:textId="77777777" w:rsidR="00042187" w:rsidRDefault="00042187" w:rsidP="00042187">
            <w:pPr>
              <w:spacing w:after="0" w:line="240" w:lineRule="auto"/>
              <w:jc w:val="center"/>
              <w:rPr>
                <w:rFonts w:ascii="Calibri" w:eastAsia="Times New Roman" w:hAnsi="Calibri" w:cs="Times New Roman"/>
                <w:color w:val="000000"/>
                <w:sz w:val="16"/>
                <w:szCs w:val="16"/>
                <w:lang w:val="en-GB" w:eastAsia="en-GB"/>
              </w:rPr>
            </w:pP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D4AAE5" w14:textId="77777777" w:rsidR="00042187" w:rsidRPr="005C158D" w:rsidRDefault="00042187" w:rsidP="00042187">
            <w:pPr>
              <w:spacing w:after="0" w:line="240" w:lineRule="auto"/>
              <w:jc w:val="center"/>
              <w:rPr>
                <w:rFonts w:ascii="Calibri" w:eastAsia="Times New Roman" w:hAnsi="Calibri" w:cs="Times New Roman"/>
                <w:color w:val="000000"/>
                <w:sz w:val="16"/>
                <w:szCs w:val="16"/>
                <w:lang w:val="da-DK" w:eastAsia="en-GB"/>
              </w:rPr>
            </w:pPr>
            <w:r w:rsidRPr="005C158D">
              <w:rPr>
                <w:rFonts w:ascii="Calibri" w:eastAsia="Times New Roman" w:hAnsi="Calibri" w:cs="Times New Roman"/>
                <w:color w:val="000000"/>
                <w:sz w:val="16"/>
                <w:szCs w:val="16"/>
                <w:lang w:val="da-DK" w:eastAsia="en-GB"/>
              </w:rPr>
              <w:t>Anker Engelunds Vej 1</w:t>
            </w:r>
            <w:r>
              <w:rPr>
                <w:rFonts w:ascii="Calibri" w:eastAsia="Times New Roman" w:hAnsi="Calibri" w:cs="Times New Roman"/>
                <w:color w:val="000000"/>
                <w:sz w:val="16"/>
                <w:szCs w:val="16"/>
                <w:lang w:eastAsia="en-GB"/>
              </w:rPr>
              <w:t>, B:</w:t>
            </w:r>
            <w:r w:rsidRPr="005C158D">
              <w:rPr>
                <w:rFonts w:ascii="Calibri" w:eastAsia="Times New Roman" w:hAnsi="Calibri" w:cs="Times New Roman"/>
                <w:color w:val="000000"/>
                <w:sz w:val="16"/>
                <w:szCs w:val="16"/>
                <w:lang w:val="da-DK" w:eastAsia="en-GB"/>
              </w:rPr>
              <w:t xml:space="preserve">101A </w:t>
            </w:r>
          </w:p>
          <w:p w14:paraId="20ACF247" w14:textId="77777777" w:rsidR="00042187" w:rsidRDefault="00042187" w:rsidP="00042187">
            <w:pPr>
              <w:spacing w:after="0" w:line="240" w:lineRule="auto"/>
              <w:jc w:val="center"/>
              <w:rPr>
                <w:rFonts w:ascii="Calibri" w:eastAsia="Times New Roman" w:hAnsi="Calibri" w:cs="Times New Roman"/>
                <w:color w:val="000000"/>
                <w:sz w:val="16"/>
                <w:szCs w:val="16"/>
                <w:lang w:val="da-DK" w:eastAsia="en-GB"/>
              </w:rPr>
            </w:pPr>
            <w:r>
              <w:rPr>
                <w:rFonts w:ascii="Calibri" w:eastAsia="Times New Roman" w:hAnsi="Calibri" w:cs="Times New Roman"/>
                <w:color w:val="000000"/>
                <w:sz w:val="16"/>
                <w:szCs w:val="16"/>
                <w:lang w:val="da-DK" w:eastAsia="en-GB"/>
              </w:rPr>
              <w:t xml:space="preserve">DK </w:t>
            </w:r>
            <w:proofErr w:type="gramStart"/>
            <w:r w:rsidRPr="005C158D">
              <w:rPr>
                <w:rFonts w:ascii="Calibri" w:eastAsia="Times New Roman" w:hAnsi="Calibri" w:cs="Times New Roman"/>
                <w:color w:val="000000"/>
                <w:sz w:val="16"/>
                <w:szCs w:val="16"/>
                <w:lang w:val="da-DK" w:eastAsia="en-GB"/>
              </w:rPr>
              <w:t xml:space="preserve">2800  </w:t>
            </w:r>
            <w:proofErr w:type="spellStart"/>
            <w:r w:rsidRPr="005C158D">
              <w:rPr>
                <w:rFonts w:ascii="Calibri" w:eastAsia="Times New Roman" w:hAnsi="Calibri" w:cs="Times New Roman"/>
                <w:color w:val="000000"/>
                <w:sz w:val="16"/>
                <w:szCs w:val="16"/>
                <w:lang w:val="da-DK" w:eastAsia="en-GB"/>
              </w:rPr>
              <w:t>Kgs</w:t>
            </w:r>
            <w:proofErr w:type="spellEnd"/>
            <w:proofErr w:type="gramEnd"/>
            <w:r w:rsidRPr="005C158D">
              <w:rPr>
                <w:rFonts w:ascii="Calibri" w:eastAsia="Times New Roman" w:hAnsi="Calibri" w:cs="Times New Roman"/>
                <w:color w:val="000000"/>
                <w:sz w:val="16"/>
                <w:szCs w:val="16"/>
                <w:lang w:val="da-DK" w:eastAsia="en-GB"/>
              </w:rPr>
              <w:t xml:space="preserve">. </w:t>
            </w:r>
            <w:r w:rsidRPr="00C073EB">
              <w:rPr>
                <w:rFonts w:ascii="Calibri" w:eastAsia="Times New Roman" w:hAnsi="Calibri" w:cs="Times New Roman"/>
                <w:color w:val="000000"/>
                <w:sz w:val="16"/>
                <w:szCs w:val="16"/>
                <w:lang w:val="da-DK" w:eastAsia="en-GB"/>
              </w:rPr>
              <w:t>Lyngby</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0D28480" w:rsidR="00F66A54" w:rsidRPr="00B343CD" w:rsidRDefault="0004218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DENMARK</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78E5FAE" w14:textId="77777777" w:rsidR="00042187" w:rsidRDefault="00042187" w:rsidP="000421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Kasper Dam Schultz, Erasmus Institutional Coordinator, </w:t>
            </w:r>
            <w:hyperlink r:id="rId12" w:history="1">
              <w:r w:rsidRPr="00CF0980">
                <w:rPr>
                  <w:rStyle w:val="Hyperlink"/>
                  <w:rFonts w:ascii="Calibri" w:eastAsia="Times New Roman" w:hAnsi="Calibri" w:cs="Times New Roman"/>
                  <w:sz w:val="16"/>
                  <w:szCs w:val="16"/>
                  <w:lang w:val="en-GB" w:eastAsia="en-GB"/>
                </w:rPr>
                <w:t>kadam.@adm.dtu</w:t>
              </w:r>
            </w:hyperlink>
            <w:r>
              <w:rPr>
                <w:rFonts w:ascii="Calibri" w:eastAsia="Times New Roman" w:hAnsi="Calibri" w:cs="Times New Roman"/>
                <w:color w:val="000000"/>
                <w:sz w:val="16"/>
                <w:szCs w:val="16"/>
                <w:lang w:val="en-GB" w:eastAsia="en-GB"/>
              </w:rPr>
              <w:t>, +45 45251018</w:t>
            </w:r>
          </w:p>
          <w:p w14:paraId="2C902812" w14:textId="77777777" w:rsidR="00F66A54" w:rsidRPr="00042187" w:rsidRDefault="00F66A54" w:rsidP="0084264F">
            <w:pPr>
              <w:spacing w:after="0" w:line="240" w:lineRule="auto"/>
              <w:jc w:val="center"/>
              <w:rPr>
                <w:rFonts w:ascii="Calibri" w:eastAsia="Times New Roman" w:hAnsi="Calibri" w:cs="Times New Roman"/>
                <w:color w:val="000000"/>
                <w:sz w:val="16"/>
                <w:szCs w:val="16"/>
                <w:lang w:val="en-GB"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4218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4218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042187">
              <w:rPr>
                <w:rFonts w:ascii="Calibri" w:eastAsia="Times New Roman" w:hAnsi="Calibri" w:cs="Times New Roman"/>
                <w:b/>
                <w:color w:val="000000"/>
                <w:highlight w:val="yellow"/>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93746F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42187">
              <w:rPr>
                <w:rFonts w:ascii="Calibri" w:eastAsia="Times New Roman" w:hAnsi="Calibri" w:cs="Times New Roman"/>
                <w:color w:val="000000"/>
                <w:sz w:val="16"/>
                <w:szCs w:val="16"/>
                <w:lang w:val="en-GB" w:eastAsia="en-GB"/>
              </w:rPr>
              <w:t>Kasper Dam Schultz</w:t>
            </w:r>
          </w:p>
        </w:tc>
        <w:tc>
          <w:tcPr>
            <w:tcW w:w="1134" w:type="dxa"/>
            <w:tcBorders>
              <w:top w:val="nil"/>
              <w:left w:val="nil"/>
              <w:bottom w:val="single" w:sz="8" w:space="0" w:color="auto"/>
              <w:right w:val="nil"/>
            </w:tcBorders>
            <w:shd w:val="clear" w:color="auto" w:fill="auto"/>
            <w:noWrap/>
            <w:vAlign w:val="bottom"/>
            <w:hideMark/>
          </w:tcPr>
          <w:p w14:paraId="2C90289B" w14:textId="7566A74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42187">
              <w:rPr>
                <w:rFonts w:ascii="Calibri" w:eastAsia="Times New Roman" w:hAnsi="Calibri" w:cs="Times New Roman"/>
                <w:color w:val="000000"/>
                <w:sz w:val="16"/>
                <w:szCs w:val="16"/>
                <w:lang w:val="en-GB" w:eastAsia="en-GB"/>
              </w:rPr>
              <w:t>kadam@adm.dtu.dk</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847153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42187">
              <w:rPr>
                <w:rFonts w:ascii="Calibri" w:eastAsia="Times New Roman" w:hAnsi="Calibri" w:cs="Times New Roman"/>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42187">
        <w:rPr>
          <w:b/>
          <w:highlight w:val="yellow"/>
          <w:lang w:val="en-GB"/>
        </w:rPr>
        <w:t xml:space="preserve">During </w:t>
      </w:r>
      <w:r w:rsidR="00F94524" w:rsidRPr="00042187">
        <w:rPr>
          <w:b/>
          <w:highlight w:val="yellow"/>
          <w:lang w:val="en-GB"/>
        </w:rPr>
        <w:t xml:space="preserve">the </w:t>
      </w:r>
      <w:r w:rsidRPr="00042187">
        <w:rPr>
          <w:b/>
          <w:highlight w:val="yellow"/>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8F65CF2" w:rsidR="006F4618" w:rsidRDefault="00042187" w:rsidP="003316CA">
      <w:pPr>
        <w:spacing w:after="0"/>
        <w:jc w:val="center"/>
        <w:rPr>
          <w:b/>
          <w:lang w:val="en-GB"/>
        </w:rPr>
      </w:pPr>
      <w:r>
        <w:rPr>
          <w:b/>
          <w:lang w:val="en-GB"/>
        </w:rPr>
        <w:lastRenderedPageBreak/>
        <w:br/>
      </w:r>
      <w:r w:rsidR="002017FF" w:rsidRPr="00042187">
        <w:rPr>
          <w:b/>
          <w:highlight w:val="yellow"/>
          <w:lang w:val="en-GB"/>
        </w:rPr>
        <w:t>After</w:t>
      </w:r>
      <w:r w:rsidR="00F94524" w:rsidRPr="00042187">
        <w:rPr>
          <w:b/>
          <w:highlight w:val="yellow"/>
          <w:lang w:val="en-GB"/>
        </w:rPr>
        <w:t xml:space="preserve"> the</w:t>
      </w:r>
      <w:r w:rsidR="002017FF" w:rsidRPr="00042187">
        <w:rPr>
          <w:b/>
          <w:highlight w:val="yellow"/>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Default="00F47590" w:rsidP="00042187">
      <w:pPr>
        <w:spacing w:after="0"/>
        <w:rPr>
          <w:lang w:val="en-GB"/>
        </w:rPr>
      </w:pPr>
    </w:p>
    <w:p w14:paraId="1E58AB79" w14:textId="77777777" w:rsidR="00042187" w:rsidRDefault="00042187" w:rsidP="00042187">
      <w:pPr>
        <w:spacing w:after="0"/>
        <w:rPr>
          <w:lang w:val="en-GB"/>
        </w:rPr>
      </w:pPr>
    </w:p>
    <w:p w14:paraId="4AB708AA" w14:textId="77777777" w:rsidR="00042187" w:rsidRDefault="00042187" w:rsidP="00042187">
      <w:pPr>
        <w:spacing w:after="0"/>
        <w:rPr>
          <w:lang w:val="en-GB"/>
        </w:rPr>
      </w:pPr>
    </w:p>
    <w:p w14:paraId="6AD43513" w14:textId="77777777" w:rsidR="00042187" w:rsidRPr="00226134" w:rsidRDefault="00042187" w:rsidP="00042187">
      <w:pPr>
        <w:spacing w:after="0"/>
        <w:rPr>
          <w:lang w:val="en-GB"/>
        </w:rPr>
      </w:pPr>
    </w:p>
    <w:sectPr w:rsidR="00042187"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42187">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3DDE" w14:textId="60F75DF4" w:rsidR="00264C6D" w:rsidRDefault="00264C6D" w:rsidP="00264C6D">
    <w:pPr>
      <w:tabs>
        <w:tab w:val="left" w:pos="3119"/>
      </w:tabs>
      <w:spacing w:after="0"/>
      <w:rPr>
        <w:rFonts w:cstheme="minorHAnsi"/>
        <w:i/>
        <w:sz w:val="14"/>
        <w:szCs w:val="14"/>
        <w:lang w:val="nn-NO"/>
      </w:rPr>
    </w:pPr>
    <w:r w:rsidRPr="00A04811">
      <w:rPr>
        <w:noProof/>
        <w:lang w:val="da-DK" w:eastAsia="da-DK"/>
      </w:rPr>
      <mc:AlternateContent>
        <mc:Choice Requires="wps">
          <w:drawing>
            <wp:anchor distT="0" distB="0" distL="114300" distR="114300" simplePos="0" relativeHeight="251668480" behindDoc="0" locked="0" layoutInCell="1" allowOverlap="1" wp14:anchorId="0CDC41CB" wp14:editId="6137BB14">
              <wp:simplePos x="0" y="0"/>
              <wp:positionH relativeFrom="column">
                <wp:posOffset>283541</wp:posOffset>
              </wp:positionH>
              <wp:positionV relativeFrom="paragraph">
                <wp:posOffset>-208970</wp:posOffset>
              </wp:positionV>
              <wp:extent cx="5467129" cy="222057"/>
              <wp:effectExtent l="0" t="0" r="0" b="698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129" cy="22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2AA9" w14:textId="77777777" w:rsidR="00264C6D" w:rsidRPr="00264C6D" w:rsidRDefault="00264C6D" w:rsidP="00264C6D">
                          <w:pPr>
                            <w:tabs>
                              <w:tab w:val="left" w:pos="3119"/>
                            </w:tabs>
                            <w:spacing w:after="0"/>
                            <w:rPr>
                              <w:rFonts w:cstheme="minorHAnsi"/>
                              <w:b/>
                              <w:i/>
                              <w:color w:val="003CB4"/>
                              <w:sz w:val="14"/>
                              <w:szCs w:val="14"/>
                              <w:lang w:val="nn-NO"/>
                            </w:rPr>
                          </w:pPr>
                          <w:r w:rsidRPr="00264C6D">
                            <w:rPr>
                              <w:rFonts w:cstheme="minorHAnsi"/>
                              <w:i/>
                              <w:sz w:val="14"/>
                              <w:szCs w:val="14"/>
                              <w:lang w:val="nn-NO"/>
                            </w:rPr>
                            <w:t>Erasmus+: Higher Education – Learning Agreement KA103 - Students Traineeships - 2016</w:t>
                          </w:r>
                        </w:p>
                        <w:p w14:paraId="1AC87442" w14:textId="77777777" w:rsidR="00264C6D" w:rsidRPr="00452C45" w:rsidRDefault="00264C6D" w:rsidP="00264C6D">
                          <w:pPr>
                            <w:tabs>
                              <w:tab w:val="left" w:pos="3119"/>
                            </w:tabs>
                            <w:spacing w:after="0"/>
                            <w:jc w:val="right"/>
                            <w:rPr>
                              <w:rFonts w:ascii="Verdana" w:hAnsi="Verdana"/>
                              <w:b/>
                              <w:i/>
                              <w:color w:val="003CB4"/>
                              <w:sz w:val="12"/>
                              <w:szCs w:val="12"/>
                              <w:lang w:val="en-GB"/>
                            </w:rPr>
                          </w:pPr>
                        </w:p>
                        <w:p w14:paraId="1720D0CF" w14:textId="77777777" w:rsidR="00264C6D" w:rsidRPr="00452C45" w:rsidRDefault="00264C6D" w:rsidP="00264C6D">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2.35pt;margin-top:-16.45pt;width:43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bn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" filled="f" stroked="f">
              <v:textbox>
                <w:txbxContent>
                  <w:p w14:paraId="3B432AA9" w14:textId="77777777" w:rsidR="00264C6D" w:rsidRPr="00264C6D" w:rsidRDefault="00264C6D" w:rsidP="00264C6D">
                    <w:pPr>
                      <w:tabs>
                        <w:tab w:val="left" w:pos="3119"/>
                      </w:tabs>
                      <w:spacing w:after="0"/>
                      <w:rPr>
                        <w:rFonts w:cstheme="minorHAnsi"/>
                        <w:b/>
                        <w:i/>
                        <w:color w:val="003CB4"/>
                        <w:sz w:val="14"/>
                        <w:szCs w:val="14"/>
                        <w:lang w:val="nn-NO"/>
                      </w:rPr>
                    </w:pPr>
                    <w:r w:rsidRPr="00264C6D">
                      <w:rPr>
                        <w:rFonts w:cstheme="minorHAnsi"/>
                        <w:i/>
                        <w:sz w:val="14"/>
                        <w:szCs w:val="14"/>
                        <w:lang w:val="nn-NO"/>
                      </w:rPr>
                      <w:t>Erasmus+: Higher Education – Learning Agreement KA103 - Students Traineeships - 2016</w:t>
                    </w:r>
                  </w:p>
                  <w:p w14:paraId="1AC87442" w14:textId="77777777" w:rsidR="00264C6D" w:rsidRPr="00452C45" w:rsidRDefault="00264C6D" w:rsidP="00264C6D">
                    <w:pPr>
                      <w:tabs>
                        <w:tab w:val="left" w:pos="3119"/>
                      </w:tabs>
                      <w:spacing w:after="0"/>
                      <w:jc w:val="right"/>
                      <w:rPr>
                        <w:rFonts w:ascii="Verdana" w:hAnsi="Verdana"/>
                        <w:b/>
                        <w:i/>
                        <w:color w:val="003CB4"/>
                        <w:sz w:val="12"/>
                        <w:szCs w:val="12"/>
                        <w:lang w:val="en-GB"/>
                      </w:rPr>
                    </w:pPr>
                  </w:p>
                  <w:p w14:paraId="1720D0CF" w14:textId="77777777" w:rsidR="00264C6D" w:rsidRPr="00452C45" w:rsidRDefault="00264C6D" w:rsidP="00264C6D">
                    <w:pPr>
                      <w:tabs>
                        <w:tab w:val="left" w:pos="3119"/>
                      </w:tabs>
                      <w:spacing w:after="0"/>
                      <w:jc w:val="right"/>
                      <w:rPr>
                        <w:rFonts w:ascii="Verdana" w:hAnsi="Verdana"/>
                        <w:b/>
                        <w:i/>
                        <w:color w:val="003CB4"/>
                        <w:sz w:val="12"/>
                        <w:szCs w:val="12"/>
                        <w:lang w:val="en-GB"/>
                      </w:rPr>
                    </w:pPr>
                  </w:p>
                </w:txbxContent>
              </v:textbox>
            </v:shape>
          </w:pict>
        </mc:Fallback>
      </mc:AlternateContent>
    </w:r>
    <w:r w:rsidR="008A5F5A" w:rsidRPr="00A04811">
      <w:rPr>
        <w:noProof/>
        <w:lang w:val="da-DK" w:eastAsia="da-DK"/>
      </w:rPr>
      <mc:AlternateContent>
        <mc:Choice Requires="wps">
          <w:drawing>
            <wp:anchor distT="0" distB="0" distL="114300" distR="114300" simplePos="0" relativeHeight="251666432" behindDoc="0" locked="0" layoutInCell="1" allowOverlap="1" wp14:anchorId="32AC7814" wp14:editId="1323A163">
              <wp:simplePos x="0" y="0"/>
              <wp:positionH relativeFrom="column">
                <wp:posOffset>5284912</wp:posOffset>
              </wp:positionH>
              <wp:positionV relativeFrom="paragraph">
                <wp:posOffset>13666</wp:posOffset>
              </wp:positionV>
              <wp:extent cx="1905000" cy="667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6.15pt;margin-top:1.1pt;width:150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264C6D">
      <w:rPr>
        <w:rFonts w:cstheme="minorHAnsi"/>
        <w:i/>
        <w:sz w:val="14"/>
        <w:szCs w:val="14"/>
        <w:lang w:val="nn-NO"/>
      </w:rPr>
      <w:t xml:space="preserve"> </w:t>
    </w:r>
  </w:p>
  <w:p w14:paraId="72CD6A53" w14:textId="20528E14" w:rsidR="00264C6D" w:rsidRDefault="00264C6D" w:rsidP="00264C6D">
    <w:pPr>
      <w:tabs>
        <w:tab w:val="left" w:pos="3119"/>
      </w:tabs>
      <w:spacing w:after="0"/>
      <w:rPr>
        <w:rFonts w:cstheme="minorHAnsi"/>
        <w:i/>
        <w:sz w:val="14"/>
        <w:szCs w:val="14"/>
        <w:lang w:val="nn-NO"/>
      </w:rPr>
    </w:pPr>
    <w:r w:rsidRPr="00A04811">
      <w:rPr>
        <w:noProof/>
        <w:lang w:val="da-DK" w:eastAsia="da-DK"/>
      </w:rPr>
      <w:drawing>
        <wp:anchor distT="0" distB="0" distL="114300" distR="114300" simplePos="0" relativeHeight="251664384" behindDoc="0" locked="0" layoutInCell="1" allowOverlap="1" wp14:anchorId="2C90294A" wp14:editId="2857A667">
          <wp:simplePos x="0" y="0"/>
          <wp:positionH relativeFrom="column">
            <wp:posOffset>490220</wp:posOffset>
          </wp:positionH>
          <wp:positionV relativeFrom="paragraph">
            <wp:posOffset>104140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8B8F9" w14:textId="77777777" w:rsidR="00264C6D" w:rsidRPr="00264C6D" w:rsidRDefault="00264C6D" w:rsidP="00264C6D">
    <w:pPr>
      <w:tabs>
        <w:tab w:val="left" w:pos="3119"/>
      </w:tabs>
      <w:spacing w:after="0"/>
      <w:rPr>
        <w:rFonts w:cstheme="minorHAnsi"/>
        <w:b/>
        <w:i/>
        <w:color w:val="003CB4"/>
        <w:sz w:val="14"/>
        <w:szCs w:val="14"/>
        <w:lang w:val="nn-NO"/>
      </w:rPr>
    </w:pPr>
  </w:p>
  <w:p w14:paraId="2C902946" w14:textId="3C023AFA" w:rsidR="008921A7" w:rsidRPr="00264C6D" w:rsidRDefault="008921A7">
    <w:pPr>
      <w:pStyle w:val="Header"/>
      <w:rPr>
        <w:lang w:val="nn-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da-DK" w:eastAsia="da-D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2187"/>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4C6D"/>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8BB"/>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3FC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dam.@adm.d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421C8BF0-2CEE-4281-8E74-301CF13D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Brit Bille Albrektsen</cp:lastModifiedBy>
  <cp:revision>2</cp:revision>
  <cp:lastPrinted>2015-04-10T09:51:00Z</cp:lastPrinted>
  <dcterms:created xsi:type="dcterms:W3CDTF">2017-03-20T09:57:00Z</dcterms:created>
  <dcterms:modified xsi:type="dcterms:W3CDTF">2017-03-20T09:57:00Z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